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7DD296" w14:textId="77777777" w:rsidR="009449E0" w:rsidRDefault="009449E0" w:rsidP="0080772A">
      <w:pPr>
        <w:jc w:val="center"/>
        <w:rPr>
          <w:b/>
        </w:rPr>
      </w:pPr>
    </w:p>
    <w:p w14:paraId="5AFF476C" w14:textId="0456B075" w:rsidR="00BC38DE" w:rsidRPr="009449E0" w:rsidRDefault="009449E0" w:rsidP="009449E0">
      <w:pPr>
        <w:jc w:val="right"/>
      </w:pPr>
      <w:r w:rsidRPr="009449E0">
        <w:t xml:space="preserve">Pirkimo </w:t>
      </w:r>
      <w:r w:rsidR="00D90247">
        <w:t>dokument</w:t>
      </w:r>
      <w:bookmarkStart w:id="0" w:name="_GoBack"/>
      <w:bookmarkEnd w:id="0"/>
      <w:r w:rsidRPr="009449E0">
        <w:t xml:space="preserve">ų 1 priedas </w:t>
      </w:r>
      <w:r w:rsidR="00BC38DE" w:rsidRPr="009449E0">
        <w:t xml:space="preserve"> </w:t>
      </w:r>
    </w:p>
    <w:p w14:paraId="7FF30A8F" w14:textId="77777777" w:rsidR="009449E0" w:rsidRDefault="009449E0" w:rsidP="0080772A">
      <w:pPr>
        <w:jc w:val="center"/>
        <w:rPr>
          <w:b/>
        </w:rPr>
      </w:pPr>
    </w:p>
    <w:p w14:paraId="428C4CCC" w14:textId="77777777" w:rsidR="009449E0" w:rsidRDefault="009449E0" w:rsidP="0080772A">
      <w:pPr>
        <w:jc w:val="center"/>
        <w:rPr>
          <w:b/>
        </w:rPr>
      </w:pPr>
    </w:p>
    <w:p w14:paraId="705A9B83" w14:textId="26CC6FB9" w:rsidR="0080772A" w:rsidRPr="001039AD" w:rsidRDefault="00CE36A7" w:rsidP="0080772A">
      <w:pPr>
        <w:jc w:val="center"/>
        <w:rPr>
          <w:b/>
          <w:lang w:val="en-GB"/>
        </w:rPr>
      </w:pPr>
      <w:r>
        <w:rPr>
          <w:b/>
        </w:rPr>
        <w:t>ŠAUDMENS 5.56x45 HPBT</w:t>
      </w:r>
      <w:r w:rsidR="00BD4AEF">
        <w:rPr>
          <w:b/>
        </w:rPr>
        <w:t xml:space="preserve"> TECHNINĖ SPECIFIKACIJA</w:t>
      </w:r>
    </w:p>
    <w:p w14:paraId="3CB72AA1" w14:textId="77777777" w:rsidR="000A23AB" w:rsidRDefault="000A23AB" w:rsidP="000A23AB">
      <w:pPr>
        <w:tabs>
          <w:tab w:val="left" w:pos="5812"/>
          <w:tab w:val="left" w:pos="6096"/>
        </w:tabs>
        <w:ind w:left="5812" w:right="458"/>
        <w:jc w:val="both"/>
        <w:rPr>
          <w:lang w:val="sv-SE" w:eastAsia="sv-SE"/>
        </w:rPr>
      </w:pPr>
    </w:p>
    <w:p w14:paraId="128BDAE5" w14:textId="6EA8D4AE" w:rsidR="000A23AB" w:rsidRDefault="000A23AB" w:rsidP="000A23AB">
      <w:pPr>
        <w:tabs>
          <w:tab w:val="left" w:pos="5812"/>
          <w:tab w:val="left" w:pos="6096"/>
        </w:tabs>
        <w:ind w:right="458"/>
        <w:jc w:val="both"/>
        <w:rPr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0"/>
        <w:gridCol w:w="4828"/>
      </w:tblGrid>
      <w:tr w:rsidR="000A23AB" w:rsidRPr="00775AB1" w14:paraId="1AE2A31E" w14:textId="77777777" w:rsidTr="006D5073">
        <w:tc>
          <w:tcPr>
            <w:tcW w:w="4810" w:type="dxa"/>
          </w:tcPr>
          <w:p w14:paraId="1A594D4C" w14:textId="77777777" w:rsidR="000A23AB" w:rsidRPr="00775AB1" w:rsidRDefault="000A23AB" w:rsidP="006D5073">
            <w:pPr>
              <w:spacing w:line="276" w:lineRule="auto"/>
              <w:ind w:left="-112"/>
              <w:rPr>
                <w:b/>
                <w:lang w:val="en-GB"/>
              </w:rPr>
            </w:pPr>
            <w:r w:rsidRPr="00775AB1">
              <w:rPr>
                <w:b/>
                <w:lang w:val="en-GB"/>
              </w:rPr>
              <w:t xml:space="preserve">1. Required </w:t>
            </w:r>
            <w:r>
              <w:rPr>
                <w:b/>
                <w:lang w:val="en-GB"/>
              </w:rPr>
              <w:t>ammo</w:t>
            </w:r>
          </w:p>
        </w:tc>
        <w:tc>
          <w:tcPr>
            <w:tcW w:w="4828" w:type="dxa"/>
          </w:tcPr>
          <w:p w14:paraId="6EF728BC" w14:textId="77777777" w:rsidR="000A23AB" w:rsidRPr="00775AB1" w:rsidRDefault="000A23AB" w:rsidP="006D5073">
            <w:pPr>
              <w:ind w:right="459"/>
              <w:outlineLvl w:val="0"/>
              <w:rPr>
                <w:b/>
              </w:rPr>
            </w:pPr>
            <w:r>
              <w:rPr>
                <w:b/>
              </w:rPr>
              <w:t>1. Reikalingas šaudmuo</w:t>
            </w:r>
          </w:p>
        </w:tc>
      </w:tr>
      <w:tr w:rsidR="000A23AB" w:rsidRPr="00775AB1" w14:paraId="303C7CF3" w14:textId="77777777" w:rsidTr="006D5073">
        <w:tc>
          <w:tcPr>
            <w:tcW w:w="4810" w:type="dxa"/>
          </w:tcPr>
          <w:p w14:paraId="03988241" w14:textId="77777777" w:rsidR="000A23AB" w:rsidRPr="00775AB1" w:rsidRDefault="000A23AB" w:rsidP="006D5073">
            <w:pPr>
              <w:tabs>
                <w:tab w:val="left" w:pos="3402"/>
              </w:tabs>
              <w:ind w:left="-112"/>
            </w:pPr>
            <w:r w:rsidRPr="00775AB1">
              <w:rPr>
                <w:lang w:val="en-GB"/>
              </w:rPr>
              <w:t xml:space="preserve">1.1. </w:t>
            </w:r>
            <w:r>
              <w:t>5.56</w:t>
            </w:r>
            <w:r w:rsidRPr="00775AB1">
              <w:t xml:space="preserve"> x </w:t>
            </w:r>
            <w:r>
              <w:t>45</w:t>
            </w:r>
            <w:r w:rsidRPr="00775AB1">
              <w:t xml:space="preserve"> mm </w:t>
            </w:r>
            <w:r>
              <w:t>HPBT</w:t>
            </w:r>
            <w:r w:rsidRPr="00775AB1">
              <w:t xml:space="preserve"> (</w:t>
            </w:r>
            <w:r>
              <w:t>HALLO POINT BOAT TAIL</w:t>
            </w:r>
            <w:r w:rsidRPr="00775AB1">
              <w:t xml:space="preserve">) </w:t>
            </w:r>
            <w:r w:rsidRPr="00775AB1">
              <w:rPr>
                <w:lang w:val="en-US"/>
              </w:rPr>
              <w:t>Cartridge</w:t>
            </w:r>
          </w:p>
        </w:tc>
        <w:tc>
          <w:tcPr>
            <w:tcW w:w="4828" w:type="dxa"/>
          </w:tcPr>
          <w:p w14:paraId="0CC9AE9D" w14:textId="27E0E4C6" w:rsidR="000A23AB" w:rsidRPr="00775AB1" w:rsidRDefault="000A23AB" w:rsidP="006D5073">
            <w:pPr>
              <w:rPr>
                <w:lang w:val="en-US"/>
              </w:rPr>
            </w:pPr>
            <w:r w:rsidRPr="00775AB1">
              <w:t xml:space="preserve">1.1. </w:t>
            </w:r>
            <w:r>
              <w:t>5,56×45</w:t>
            </w:r>
            <w:r w:rsidRPr="00775AB1">
              <w:t xml:space="preserve"> mm kalibro </w:t>
            </w:r>
            <w:r>
              <w:t xml:space="preserve">HPBT </w:t>
            </w:r>
            <w:r w:rsidRPr="00775AB1">
              <w:t>šaudmuo (</w:t>
            </w:r>
            <w:r>
              <w:t>tuščiavidurė valties tipo</w:t>
            </w:r>
            <w:r w:rsidRPr="00775AB1">
              <w:t>)</w:t>
            </w:r>
          </w:p>
        </w:tc>
      </w:tr>
      <w:tr w:rsidR="000A23AB" w:rsidRPr="00775AB1" w14:paraId="02B6C7D2" w14:textId="77777777" w:rsidTr="006D5073">
        <w:tc>
          <w:tcPr>
            <w:tcW w:w="4810" w:type="dxa"/>
            <w:vAlign w:val="bottom"/>
          </w:tcPr>
          <w:p w14:paraId="1B924DCC" w14:textId="77777777" w:rsidR="000A23AB" w:rsidRPr="00775AB1" w:rsidRDefault="000A23AB" w:rsidP="006D5073">
            <w:pPr>
              <w:tabs>
                <w:tab w:val="left" w:pos="3402"/>
              </w:tabs>
              <w:ind w:left="-112"/>
              <w:rPr>
                <w:lang w:val="en-GB"/>
              </w:rPr>
            </w:pPr>
            <w:r w:rsidRPr="00775AB1">
              <w:rPr>
                <w:b/>
                <w:lang w:val="en-GB"/>
              </w:rPr>
              <w:t>Note:</w:t>
            </w:r>
            <w:r w:rsidRPr="00775AB1">
              <w:rPr>
                <w:lang w:val="en-GB"/>
              </w:rPr>
              <w:t xml:space="preserve"> </w:t>
            </w:r>
            <w:r w:rsidRPr="00775AB1">
              <w:rPr>
                <w:lang w:val="en-US"/>
              </w:rPr>
              <w:t>In case of differences in interpretation, the English text shall prevail.</w:t>
            </w:r>
          </w:p>
        </w:tc>
        <w:tc>
          <w:tcPr>
            <w:tcW w:w="4828" w:type="dxa"/>
            <w:vAlign w:val="center"/>
          </w:tcPr>
          <w:p w14:paraId="56BF4494" w14:textId="77777777" w:rsidR="000A23AB" w:rsidRPr="00775AB1" w:rsidRDefault="000A23AB" w:rsidP="006D5073">
            <w:pPr>
              <w:spacing w:before="240"/>
            </w:pPr>
            <w:r w:rsidRPr="00775AB1">
              <w:rPr>
                <w:b/>
              </w:rPr>
              <w:t>Pastaba:</w:t>
            </w:r>
            <w:r w:rsidRPr="00775AB1">
              <w:t xml:space="preserve"> </w:t>
            </w:r>
            <w:r>
              <w:t>J</w:t>
            </w:r>
            <w:r w:rsidRPr="00775AB1">
              <w:t>eigu terminai nesutampa, pirmenybė teikiama tekstui</w:t>
            </w:r>
            <w:r>
              <w:t xml:space="preserve"> anglų kalba</w:t>
            </w:r>
            <w:r w:rsidRPr="00775AB1">
              <w:t>.</w:t>
            </w:r>
          </w:p>
        </w:tc>
      </w:tr>
    </w:tbl>
    <w:p w14:paraId="391C85E7" w14:textId="77777777" w:rsidR="000A23AB" w:rsidRPr="00775AB1" w:rsidRDefault="000A23AB" w:rsidP="000A23AB">
      <w:pPr>
        <w:tabs>
          <w:tab w:val="left" w:pos="4962"/>
        </w:tabs>
        <w:spacing w:before="240"/>
        <w:rPr>
          <w:b/>
          <w:lang w:val="en-US"/>
        </w:rPr>
      </w:pPr>
      <w:r w:rsidRPr="00775AB1">
        <w:rPr>
          <w:b/>
          <w:lang w:val="en-US"/>
        </w:rPr>
        <w:t xml:space="preserve">2. Term of reference </w:t>
      </w:r>
      <w:r w:rsidRPr="00775AB1">
        <w:rPr>
          <w:b/>
          <w:lang w:val="en-US"/>
        </w:rPr>
        <w:tab/>
        <w:t xml:space="preserve">2. </w:t>
      </w:r>
      <w:r w:rsidRPr="00775AB1">
        <w:rPr>
          <w:b/>
        </w:rPr>
        <w:t xml:space="preserve">Nustatytas standartas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6"/>
        <w:gridCol w:w="2398"/>
        <w:gridCol w:w="6654"/>
      </w:tblGrid>
      <w:tr w:rsidR="000A23AB" w:rsidRPr="00775AB1" w14:paraId="48350DAF" w14:textId="77777777" w:rsidTr="006D5073">
        <w:trPr>
          <w:trHeight w:val="425"/>
        </w:trPr>
        <w:tc>
          <w:tcPr>
            <w:tcW w:w="576" w:type="dxa"/>
            <w:vAlign w:val="center"/>
          </w:tcPr>
          <w:p w14:paraId="1649B4C2" w14:textId="77777777" w:rsidR="000A23AB" w:rsidRPr="00775AB1" w:rsidRDefault="000A23AB" w:rsidP="006D5073">
            <w:pPr>
              <w:tabs>
                <w:tab w:val="left" w:pos="4962"/>
              </w:tabs>
              <w:rPr>
                <w:rFonts w:eastAsia="Calibri"/>
                <w:lang w:val="en-US"/>
              </w:rPr>
            </w:pPr>
            <w:r w:rsidRPr="00775AB1">
              <w:rPr>
                <w:rFonts w:eastAsia="Calibri"/>
                <w:lang w:val="en-US"/>
              </w:rPr>
              <w:t>2.1.</w:t>
            </w:r>
          </w:p>
        </w:tc>
        <w:tc>
          <w:tcPr>
            <w:tcW w:w="2398" w:type="dxa"/>
            <w:vAlign w:val="center"/>
          </w:tcPr>
          <w:p w14:paraId="24A825AF" w14:textId="77777777" w:rsidR="000A23AB" w:rsidRPr="00775AB1" w:rsidRDefault="000A23AB" w:rsidP="006D5073">
            <w:pPr>
              <w:tabs>
                <w:tab w:val="left" w:pos="4962"/>
              </w:tabs>
              <w:rPr>
                <w:rFonts w:eastAsia="Calibri"/>
                <w:lang w:val="en-US"/>
              </w:rPr>
            </w:pPr>
            <w:r w:rsidRPr="00775AB1">
              <w:rPr>
                <w:lang w:val="en-US"/>
              </w:rPr>
              <w:t>MIL-STD-1168B</w:t>
            </w:r>
          </w:p>
        </w:tc>
        <w:tc>
          <w:tcPr>
            <w:tcW w:w="6654" w:type="dxa"/>
            <w:vAlign w:val="center"/>
          </w:tcPr>
          <w:p w14:paraId="61BA6EAF" w14:textId="77777777" w:rsidR="000A23AB" w:rsidRPr="00775AB1" w:rsidRDefault="000A23AB" w:rsidP="006D5073">
            <w:pPr>
              <w:tabs>
                <w:tab w:val="left" w:pos="4962"/>
              </w:tabs>
              <w:rPr>
                <w:rFonts w:eastAsia="Calibri"/>
                <w:lang w:val="en-US"/>
              </w:rPr>
            </w:pPr>
            <w:r w:rsidRPr="00775AB1">
              <w:rPr>
                <w:lang w:val="en-US"/>
              </w:rPr>
              <w:t>Ammunition Lot Numbering</w:t>
            </w:r>
          </w:p>
        </w:tc>
      </w:tr>
      <w:tr w:rsidR="000A23AB" w:rsidRPr="00775AB1" w14:paraId="367A9845" w14:textId="77777777" w:rsidTr="006D5073">
        <w:trPr>
          <w:trHeight w:val="406"/>
        </w:trPr>
        <w:tc>
          <w:tcPr>
            <w:tcW w:w="576" w:type="dxa"/>
            <w:vAlign w:val="center"/>
          </w:tcPr>
          <w:p w14:paraId="365AD1CF" w14:textId="77777777" w:rsidR="000A23AB" w:rsidRPr="00775AB1" w:rsidRDefault="000A23AB" w:rsidP="006D5073">
            <w:pPr>
              <w:tabs>
                <w:tab w:val="left" w:pos="4962"/>
              </w:tabs>
              <w:rPr>
                <w:rFonts w:eastAsia="Calibri"/>
                <w:lang w:val="en-US"/>
              </w:rPr>
            </w:pPr>
            <w:r w:rsidRPr="00775AB1">
              <w:rPr>
                <w:rFonts w:eastAsia="Calibri"/>
                <w:lang w:val="en-US"/>
              </w:rPr>
              <w:t>2.2.</w:t>
            </w:r>
          </w:p>
        </w:tc>
        <w:tc>
          <w:tcPr>
            <w:tcW w:w="2398" w:type="dxa"/>
            <w:vAlign w:val="center"/>
          </w:tcPr>
          <w:p w14:paraId="552FC6DE" w14:textId="77777777" w:rsidR="000A23AB" w:rsidRPr="00775AB1" w:rsidRDefault="000A23AB" w:rsidP="006D5073">
            <w:pPr>
              <w:tabs>
                <w:tab w:val="left" w:pos="4962"/>
              </w:tabs>
              <w:rPr>
                <w:rFonts w:eastAsia="Calibri"/>
                <w:lang w:val="en-US"/>
              </w:rPr>
            </w:pPr>
            <w:r w:rsidRPr="00775AB1">
              <w:rPr>
                <w:lang w:val="en-US" w:eastAsia="sv-SE"/>
              </w:rPr>
              <w:t>UN regulations</w:t>
            </w:r>
          </w:p>
        </w:tc>
        <w:tc>
          <w:tcPr>
            <w:tcW w:w="6654" w:type="dxa"/>
            <w:vAlign w:val="center"/>
          </w:tcPr>
          <w:p w14:paraId="24ED163B" w14:textId="77777777" w:rsidR="000A23AB" w:rsidRPr="00775AB1" w:rsidRDefault="000A23AB" w:rsidP="006D5073">
            <w:pPr>
              <w:tabs>
                <w:tab w:val="left" w:pos="4962"/>
              </w:tabs>
              <w:rPr>
                <w:rFonts w:eastAsia="Calibri"/>
                <w:lang w:val="en-US"/>
              </w:rPr>
            </w:pPr>
            <w:r w:rsidRPr="00775AB1">
              <w:rPr>
                <w:lang w:val="en-GB"/>
              </w:rPr>
              <w:t>UN regulations for transportation and handling of dangerous goods</w:t>
            </w:r>
          </w:p>
        </w:tc>
      </w:tr>
      <w:tr w:rsidR="000A23AB" w:rsidRPr="00775AB1" w14:paraId="1FE04A91" w14:textId="77777777" w:rsidTr="006D5073">
        <w:trPr>
          <w:trHeight w:val="406"/>
        </w:trPr>
        <w:tc>
          <w:tcPr>
            <w:tcW w:w="576" w:type="dxa"/>
            <w:vAlign w:val="center"/>
          </w:tcPr>
          <w:p w14:paraId="183069CF" w14:textId="77777777" w:rsidR="000A23AB" w:rsidRPr="00775AB1" w:rsidRDefault="000A23AB" w:rsidP="006D5073">
            <w:pPr>
              <w:tabs>
                <w:tab w:val="left" w:pos="4962"/>
              </w:tabs>
              <w:rPr>
                <w:rFonts w:eastAsia="Calibri"/>
                <w:lang w:val="en-US"/>
              </w:rPr>
            </w:pPr>
            <w:r w:rsidRPr="00775AB1">
              <w:rPr>
                <w:rFonts w:eastAsia="Calibri"/>
                <w:lang w:val="en-US"/>
              </w:rPr>
              <w:t xml:space="preserve">2.3. </w:t>
            </w:r>
          </w:p>
        </w:tc>
        <w:tc>
          <w:tcPr>
            <w:tcW w:w="2398" w:type="dxa"/>
            <w:vAlign w:val="center"/>
          </w:tcPr>
          <w:p w14:paraId="1457DC67" w14:textId="77777777" w:rsidR="000A23AB" w:rsidRPr="00775AB1" w:rsidRDefault="000A23AB" w:rsidP="006D5073">
            <w:pPr>
              <w:tabs>
                <w:tab w:val="left" w:pos="4962"/>
              </w:tabs>
              <w:rPr>
                <w:lang w:val="en-US" w:eastAsia="sv-SE"/>
              </w:rPr>
            </w:pPr>
            <w:r w:rsidRPr="00775AB1">
              <w:rPr>
                <w:lang w:val="en-US" w:eastAsia="sv-SE"/>
              </w:rPr>
              <w:t>C.I.P.</w:t>
            </w:r>
          </w:p>
        </w:tc>
        <w:tc>
          <w:tcPr>
            <w:tcW w:w="6654" w:type="dxa"/>
            <w:vAlign w:val="center"/>
          </w:tcPr>
          <w:p w14:paraId="09AF29B9" w14:textId="77777777" w:rsidR="000A23AB" w:rsidRPr="00775AB1" w:rsidRDefault="000A23AB" w:rsidP="006D5073">
            <w:pPr>
              <w:tabs>
                <w:tab w:val="left" w:pos="4962"/>
              </w:tabs>
              <w:rPr>
                <w:lang w:val="en-GB"/>
              </w:rPr>
            </w:pPr>
            <w:r w:rsidRPr="00775AB1">
              <w:rPr>
                <w:lang w:val="en-US"/>
              </w:rPr>
              <w:t>Permanent International Commission for the Proof of Small-arms</w:t>
            </w:r>
          </w:p>
        </w:tc>
      </w:tr>
    </w:tbl>
    <w:p w14:paraId="7A996487" w14:textId="77777777" w:rsidR="000A23AB" w:rsidRPr="00775AB1" w:rsidRDefault="000A23AB" w:rsidP="000A23AB">
      <w:pPr>
        <w:tabs>
          <w:tab w:val="left" w:pos="4962"/>
        </w:tabs>
        <w:spacing w:before="240"/>
        <w:rPr>
          <w:lang w:val="en-US"/>
        </w:rPr>
      </w:pPr>
      <w:r w:rsidRPr="00775AB1">
        <w:rPr>
          <w:rFonts w:eastAsia="Calibri"/>
          <w:b/>
          <w:lang w:val="en-US"/>
        </w:rPr>
        <w:t>3.</w:t>
      </w:r>
      <w:r w:rsidRPr="00775AB1">
        <w:rPr>
          <w:rFonts w:eastAsia="Calibri"/>
          <w:b/>
        </w:rPr>
        <w:t xml:space="preserve"> </w:t>
      </w:r>
      <w:r w:rsidRPr="00775AB1">
        <w:rPr>
          <w:rFonts w:eastAsia="Calibri"/>
          <w:b/>
          <w:lang w:val="en-US"/>
        </w:rPr>
        <w:t>Requirements</w:t>
      </w:r>
      <w:r w:rsidRPr="00775AB1">
        <w:rPr>
          <w:rFonts w:eastAsia="Calibri"/>
          <w:b/>
          <w:lang w:val="en-US"/>
        </w:rPr>
        <w:tab/>
        <w:t xml:space="preserve">3. </w:t>
      </w:r>
      <w:r w:rsidRPr="00775AB1">
        <w:rPr>
          <w:rFonts w:eastAsia="Calibri"/>
          <w:b/>
        </w:rPr>
        <w:t>Reikalavimai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814"/>
        <w:gridCol w:w="2270"/>
        <w:gridCol w:w="2404"/>
        <w:gridCol w:w="6"/>
        <w:gridCol w:w="2140"/>
      </w:tblGrid>
      <w:tr w:rsidR="000A23AB" w:rsidRPr="00775AB1" w14:paraId="48E99B12" w14:textId="77777777" w:rsidTr="006D5073">
        <w:trPr>
          <w:trHeight w:val="571"/>
        </w:trPr>
        <w:tc>
          <w:tcPr>
            <w:tcW w:w="2814" w:type="dxa"/>
            <w:vAlign w:val="center"/>
          </w:tcPr>
          <w:p w14:paraId="69B296A9" w14:textId="77777777" w:rsidR="000A23AB" w:rsidRPr="00775AB1" w:rsidRDefault="000A23AB" w:rsidP="006D5073">
            <w:pPr>
              <w:rPr>
                <w:lang w:val="en-US"/>
              </w:rPr>
            </w:pPr>
            <w:r w:rsidRPr="00775AB1">
              <w:rPr>
                <w:lang w:val="en-US"/>
              </w:rPr>
              <w:t>3.1. Cartridge Caliber</w:t>
            </w:r>
          </w:p>
        </w:tc>
        <w:tc>
          <w:tcPr>
            <w:tcW w:w="2270" w:type="dxa"/>
            <w:vAlign w:val="center"/>
          </w:tcPr>
          <w:p w14:paraId="034AC8E9" w14:textId="77777777" w:rsidR="000A23AB" w:rsidRPr="00775AB1" w:rsidRDefault="000A23AB" w:rsidP="006D5073">
            <w:pPr>
              <w:rPr>
                <w:lang w:val="en-GB"/>
              </w:rPr>
            </w:pPr>
            <w:r>
              <w:t>5.56</w:t>
            </w:r>
            <w:r w:rsidRPr="00775AB1">
              <w:t xml:space="preserve"> x </w:t>
            </w:r>
            <w:r>
              <w:t>45</w:t>
            </w:r>
            <w:r w:rsidRPr="00775AB1">
              <w:t xml:space="preserve"> </w:t>
            </w:r>
            <w:r w:rsidRPr="00775AB1">
              <w:rPr>
                <w:lang w:val="en-GB"/>
              </w:rPr>
              <w:t>mm</w:t>
            </w:r>
          </w:p>
        </w:tc>
        <w:tc>
          <w:tcPr>
            <w:tcW w:w="2410" w:type="dxa"/>
            <w:gridSpan w:val="2"/>
            <w:vAlign w:val="center"/>
          </w:tcPr>
          <w:p w14:paraId="670A3B41" w14:textId="77777777" w:rsidR="000A23AB" w:rsidRPr="00775AB1" w:rsidRDefault="000A23AB" w:rsidP="006D5073">
            <w:r w:rsidRPr="00775AB1">
              <w:t>3.1. Šovinio kalibras</w:t>
            </w:r>
          </w:p>
        </w:tc>
        <w:tc>
          <w:tcPr>
            <w:tcW w:w="2140" w:type="dxa"/>
            <w:vAlign w:val="center"/>
          </w:tcPr>
          <w:p w14:paraId="0E9017B1" w14:textId="77777777" w:rsidR="000A23AB" w:rsidRPr="00775AB1" w:rsidRDefault="000A23AB" w:rsidP="006D5073">
            <w:r>
              <w:t>5,56 × 45</w:t>
            </w:r>
            <w:r w:rsidRPr="00775AB1">
              <w:t xml:space="preserve"> </w:t>
            </w:r>
            <w:r w:rsidRPr="00775AB1">
              <w:rPr>
                <w:lang w:val="en-GB"/>
              </w:rPr>
              <w:t>mm</w:t>
            </w:r>
          </w:p>
        </w:tc>
      </w:tr>
      <w:tr w:rsidR="000A23AB" w:rsidRPr="00775AB1" w14:paraId="4EACC960" w14:textId="77777777" w:rsidTr="006D5073">
        <w:trPr>
          <w:trHeight w:val="369"/>
        </w:trPr>
        <w:tc>
          <w:tcPr>
            <w:tcW w:w="2814" w:type="dxa"/>
            <w:vAlign w:val="center"/>
          </w:tcPr>
          <w:p w14:paraId="44EEDD1A" w14:textId="77777777" w:rsidR="000A23AB" w:rsidRPr="00775AB1" w:rsidRDefault="000A23AB" w:rsidP="006D5073">
            <w:pPr>
              <w:rPr>
                <w:lang w:val="en-US"/>
              </w:rPr>
            </w:pPr>
            <w:r w:rsidRPr="00775AB1">
              <w:rPr>
                <w:lang w:val="en-US"/>
              </w:rPr>
              <w:t>3.2. Projectile type</w:t>
            </w:r>
          </w:p>
        </w:tc>
        <w:tc>
          <w:tcPr>
            <w:tcW w:w="2270" w:type="dxa"/>
            <w:vAlign w:val="center"/>
          </w:tcPr>
          <w:p w14:paraId="1AA506F0" w14:textId="77777777" w:rsidR="000A23AB" w:rsidRPr="00775AB1" w:rsidRDefault="000A23AB" w:rsidP="006D5073">
            <w:pPr>
              <w:rPr>
                <w:lang w:val="en-US"/>
              </w:rPr>
            </w:pPr>
            <w:r>
              <w:t>HPBT</w:t>
            </w:r>
            <w:r w:rsidRPr="00775AB1">
              <w:t xml:space="preserve"> (</w:t>
            </w:r>
            <w:r>
              <w:t>hallo point boat tail</w:t>
            </w:r>
            <w:r w:rsidRPr="00775AB1">
              <w:t>)</w:t>
            </w:r>
          </w:p>
        </w:tc>
        <w:tc>
          <w:tcPr>
            <w:tcW w:w="2410" w:type="dxa"/>
            <w:gridSpan w:val="2"/>
            <w:vAlign w:val="center"/>
          </w:tcPr>
          <w:p w14:paraId="4807EC85" w14:textId="77777777" w:rsidR="000A23AB" w:rsidRPr="00775AB1" w:rsidRDefault="000A23AB" w:rsidP="006D5073">
            <w:r w:rsidRPr="00775AB1">
              <w:t>3.2. Kulkos tipas</w:t>
            </w:r>
          </w:p>
        </w:tc>
        <w:tc>
          <w:tcPr>
            <w:tcW w:w="2140" w:type="dxa"/>
            <w:vAlign w:val="center"/>
          </w:tcPr>
          <w:p w14:paraId="73098128" w14:textId="77777777" w:rsidR="000A23AB" w:rsidRPr="00775AB1" w:rsidRDefault="000A23AB" w:rsidP="006D5073">
            <w:r>
              <w:t>HPBT</w:t>
            </w:r>
            <w:r w:rsidRPr="00775AB1">
              <w:t xml:space="preserve"> (</w:t>
            </w:r>
            <w:r>
              <w:rPr>
                <w:i/>
              </w:rPr>
              <w:t>hallo point boat tail</w:t>
            </w:r>
            <w:r w:rsidRPr="00775AB1">
              <w:t xml:space="preserve">) kulka </w:t>
            </w:r>
            <w:r>
              <w:t>tuščiavidurė valties tipo</w:t>
            </w:r>
          </w:p>
        </w:tc>
      </w:tr>
      <w:tr w:rsidR="000A23AB" w:rsidRPr="00775AB1" w14:paraId="7DED18B5" w14:textId="77777777" w:rsidTr="006D5073">
        <w:trPr>
          <w:trHeight w:val="417"/>
        </w:trPr>
        <w:tc>
          <w:tcPr>
            <w:tcW w:w="2814" w:type="dxa"/>
            <w:vAlign w:val="center"/>
          </w:tcPr>
          <w:p w14:paraId="55B64CCD" w14:textId="77777777" w:rsidR="000A23AB" w:rsidRPr="00775AB1" w:rsidRDefault="000A23AB" w:rsidP="006D5073">
            <w:pPr>
              <w:rPr>
                <w:lang w:val="en-US"/>
              </w:rPr>
            </w:pPr>
            <w:r w:rsidRPr="00775AB1">
              <w:rPr>
                <w:lang w:val="en-US"/>
              </w:rPr>
              <w:t>3.3. Projectile weight</w:t>
            </w:r>
          </w:p>
        </w:tc>
        <w:tc>
          <w:tcPr>
            <w:tcW w:w="2270" w:type="dxa"/>
            <w:vAlign w:val="center"/>
          </w:tcPr>
          <w:p w14:paraId="4DAD4803" w14:textId="07DE526C" w:rsidR="000A23AB" w:rsidRPr="00775AB1" w:rsidRDefault="000A23AB" w:rsidP="006D5073">
            <w:pPr>
              <w:rPr>
                <w:lang w:val="en-US"/>
              </w:rPr>
            </w:pPr>
            <w:r>
              <w:rPr>
                <w:lang w:val="en-US"/>
              </w:rPr>
              <w:t>4.99</w:t>
            </w:r>
            <w:r w:rsidRPr="00775AB1">
              <w:rPr>
                <w:lang w:val="en-US"/>
              </w:rPr>
              <w:t xml:space="preserve"> g</w:t>
            </w:r>
          </w:p>
        </w:tc>
        <w:tc>
          <w:tcPr>
            <w:tcW w:w="2410" w:type="dxa"/>
            <w:gridSpan w:val="2"/>
            <w:vAlign w:val="center"/>
          </w:tcPr>
          <w:p w14:paraId="0BB07861" w14:textId="77777777" w:rsidR="000A23AB" w:rsidRPr="00775AB1" w:rsidRDefault="000A23AB" w:rsidP="006D5073">
            <w:r w:rsidRPr="00775AB1">
              <w:t>3.3. Kulkos svoris</w:t>
            </w:r>
          </w:p>
        </w:tc>
        <w:tc>
          <w:tcPr>
            <w:tcW w:w="2140" w:type="dxa"/>
            <w:vAlign w:val="center"/>
          </w:tcPr>
          <w:p w14:paraId="0C06DA30" w14:textId="720B7792" w:rsidR="000A23AB" w:rsidRPr="00775AB1" w:rsidRDefault="000A23AB" w:rsidP="006D5073">
            <w:r>
              <w:rPr>
                <w:lang w:val="en-US"/>
              </w:rPr>
              <w:t>4,99</w:t>
            </w:r>
            <w:r w:rsidRPr="00775AB1">
              <w:rPr>
                <w:lang w:val="en-US"/>
              </w:rPr>
              <w:t xml:space="preserve"> g</w:t>
            </w:r>
          </w:p>
        </w:tc>
      </w:tr>
      <w:tr w:rsidR="000A23AB" w:rsidRPr="00775AB1" w14:paraId="5BE8E9CC" w14:textId="77777777" w:rsidTr="006D5073">
        <w:trPr>
          <w:trHeight w:val="695"/>
        </w:trPr>
        <w:tc>
          <w:tcPr>
            <w:tcW w:w="2814" w:type="dxa"/>
            <w:vAlign w:val="center"/>
          </w:tcPr>
          <w:p w14:paraId="0BD9DD94" w14:textId="77777777" w:rsidR="000A23AB" w:rsidRPr="00775AB1" w:rsidRDefault="000A23AB" w:rsidP="006D5073">
            <w:pPr>
              <w:rPr>
                <w:lang w:val="en-US"/>
              </w:rPr>
            </w:pPr>
            <w:r w:rsidRPr="00775AB1">
              <w:rPr>
                <w:lang w:val="en-US"/>
              </w:rPr>
              <w:t>3.4. Operational temperature range (preferable)</w:t>
            </w:r>
          </w:p>
        </w:tc>
        <w:tc>
          <w:tcPr>
            <w:tcW w:w="2270" w:type="dxa"/>
            <w:vAlign w:val="center"/>
          </w:tcPr>
          <w:p w14:paraId="40163A20" w14:textId="77777777" w:rsidR="000A23AB" w:rsidRPr="00775AB1" w:rsidRDefault="000A23AB" w:rsidP="006D5073">
            <w:pPr>
              <w:rPr>
                <w:lang w:val="en-US"/>
              </w:rPr>
            </w:pPr>
            <w:r w:rsidRPr="00775AB1">
              <w:rPr>
                <w:lang w:val="en-US"/>
              </w:rPr>
              <w:t>-30°C / +40°C</w:t>
            </w:r>
          </w:p>
        </w:tc>
        <w:tc>
          <w:tcPr>
            <w:tcW w:w="2404" w:type="dxa"/>
            <w:vAlign w:val="center"/>
          </w:tcPr>
          <w:p w14:paraId="2FC0C2C8" w14:textId="77777777" w:rsidR="000A23AB" w:rsidRPr="00775AB1" w:rsidRDefault="000A23AB" w:rsidP="006D5073">
            <w:r w:rsidRPr="00775AB1">
              <w:t>3.4. Eksploatacinis temperatūros diapazonas (pageidautinas)</w:t>
            </w:r>
          </w:p>
        </w:tc>
        <w:tc>
          <w:tcPr>
            <w:tcW w:w="2146" w:type="dxa"/>
            <w:gridSpan w:val="2"/>
            <w:vAlign w:val="center"/>
          </w:tcPr>
          <w:p w14:paraId="10FD2E61" w14:textId="77777777" w:rsidR="000A23AB" w:rsidRPr="00775AB1" w:rsidRDefault="000A23AB" w:rsidP="006D5073">
            <w:pPr>
              <w:rPr>
                <w:lang w:val="en-US"/>
              </w:rPr>
            </w:pPr>
            <w:r>
              <w:rPr>
                <w:lang w:val="en-US"/>
              </w:rPr>
              <w:t>–</w:t>
            </w:r>
            <w:r w:rsidRPr="00775AB1">
              <w:rPr>
                <w:lang w:val="en-US"/>
              </w:rPr>
              <w:t>30</w:t>
            </w:r>
            <w:r>
              <w:rPr>
                <w:lang w:val="en-US"/>
              </w:rPr>
              <w:t> </w:t>
            </w:r>
            <w:r w:rsidRPr="00775AB1">
              <w:rPr>
                <w:lang w:val="en-US"/>
              </w:rPr>
              <w:t>°C / +40</w:t>
            </w:r>
            <w:r>
              <w:rPr>
                <w:lang w:val="en-US"/>
              </w:rPr>
              <w:t> </w:t>
            </w:r>
            <w:r w:rsidRPr="00775AB1">
              <w:rPr>
                <w:lang w:val="en-US"/>
              </w:rPr>
              <w:t>°C</w:t>
            </w:r>
          </w:p>
        </w:tc>
      </w:tr>
      <w:tr w:rsidR="000A23AB" w:rsidRPr="00775AB1" w14:paraId="0D292D92" w14:textId="77777777" w:rsidTr="006D5073">
        <w:trPr>
          <w:trHeight w:val="558"/>
        </w:trPr>
        <w:tc>
          <w:tcPr>
            <w:tcW w:w="2814" w:type="dxa"/>
            <w:vAlign w:val="center"/>
          </w:tcPr>
          <w:p w14:paraId="115E178C" w14:textId="77777777" w:rsidR="000A23AB" w:rsidRPr="00775AB1" w:rsidRDefault="000A23AB" w:rsidP="006D5073">
            <w:pPr>
              <w:rPr>
                <w:lang w:val="en-US"/>
              </w:rPr>
            </w:pPr>
            <w:r w:rsidRPr="00775AB1">
              <w:rPr>
                <w:lang w:val="en-US"/>
              </w:rPr>
              <w:t>3.5. Muzzle velocity</w:t>
            </w:r>
          </w:p>
        </w:tc>
        <w:tc>
          <w:tcPr>
            <w:tcW w:w="2270" w:type="dxa"/>
            <w:vAlign w:val="center"/>
          </w:tcPr>
          <w:p w14:paraId="61BA0091" w14:textId="77777777" w:rsidR="000A23AB" w:rsidRPr="00775AB1" w:rsidRDefault="000A23AB" w:rsidP="006D5073">
            <w:pPr>
              <w:rPr>
                <w:lang w:val="en-US"/>
              </w:rPr>
            </w:pPr>
            <w:r w:rsidRPr="00775AB1">
              <w:rPr>
                <w:lang w:val="en-US"/>
              </w:rPr>
              <w:t>Not less than</w:t>
            </w:r>
          </w:p>
          <w:p w14:paraId="37B4A90C" w14:textId="77777777" w:rsidR="000A23AB" w:rsidRPr="00775AB1" w:rsidRDefault="000A23AB" w:rsidP="006D5073">
            <w:pPr>
              <w:rPr>
                <w:lang w:val="en-US"/>
              </w:rPr>
            </w:pPr>
            <w:r>
              <w:rPr>
                <w:lang w:val="en-US"/>
              </w:rPr>
              <w:t xml:space="preserve">855 </w:t>
            </w:r>
            <w:r w:rsidRPr="00775AB1">
              <w:rPr>
                <w:lang w:val="en-US"/>
              </w:rPr>
              <w:t xml:space="preserve"> ± </w:t>
            </w:r>
            <w:r>
              <w:rPr>
                <w:lang w:val="en-US"/>
              </w:rPr>
              <w:t>10 m/s</w:t>
            </w:r>
          </w:p>
        </w:tc>
        <w:tc>
          <w:tcPr>
            <w:tcW w:w="2404" w:type="dxa"/>
            <w:vAlign w:val="center"/>
          </w:tcPr>
          <w:p w14:paraId="28C5FA31" w14:textId="77777777" w:rsidR="000A23AB" w:rsidRPr="00775AB1" w:rsidRDefault="000A23AB" w:rsidP="006D5073">
            <w:r w:rsidRPr="00775AB1">
              <w:t>3.5. Pradinio kulkos greitis</w:t>
            </w:r>
          </w:p>
        </w:tc>
        <w:tc>
          <w:tcPr>
            <w:tcW w:w="2146" w:type="dxa"/>
            <w:gridSpan w:val="2"/>
            <w:vAlign w:val="center"/>
          </w:tcPr>
          <w:p w14:paraId="4E1BF28E" w14:textId="77777777" w:rsidR="000A23AB" w:rsidRPr="00775AB1" w:rsidRDefault="000A23AB" w:rsidP="006D5073">
            <w:r w:rsidRPr="00775AB1">
              <w:t>Ne mažesnis kaip</w:t>
            </w:r>
          </w:p>
          <w:p w14:paraId="213519BD" w14:textId="77777777" w:rsidR="000A23AB" w:rsidRPr="00775AB1" w:rsidRDefault="000A23AB" w:rsidP="006D5073">
            <w:r>
              <w:rPr>
                <w:lang w:val="en-US"/>
              </w:rPr>
              <w:t xml:space="preserve">855 </w:t>
            </w:r>
            <w:r w:rsidRPr="00775AB1">
              <w:rPr>
                <w:lang w:val="en-US"/>
              </w:rPr>
              <w:t xml:space="preserve"> ± </w:t>
            </w:r>
            <w:r>
              <w:rPr>
                <w:lang w:val="en-US"/>
              </w:rPr>
              <w:t>10 m/s</w:t>
            </w:r>
          </w:p>
        </w:tc>
      </w:tr>
      <w:tr w:rsidR="000A23AB" w:rsidRPr="00775AB1" w14:paraId="71E036BA" w14:textId="77777777" w:rsidTr="006D5073">
        <w:trPr>
          <w:trHeight w:val="419"/>
        </w:trPr>
        <w:tc>
          <w:tcPr>
            <w:tcW w:w="2814" w:type="dxa"/>
            <w:tcBorders>
              <w:bottom w:val="single" w:sz="4" w:space="0" w:color="auto"/>
            </w:tcBorders>
            <w:vAlign w:val="center"/>
          </w:tcPr>
          <w:p w14:paraId="7FC5FF92" w14:textId="77777777" w:rsidR="000A23AB" w:rsidRPr="00775AB1" w:rsidRDefault="000A23AB" w:rsidP="006D5073">
            <w:pPr>
              <w:rPr>
                <w:lang w:val="en-US"/>
              </w:rPr>
            </w:pPr>
            <w:r w:rsidRPr="00775AB1">
              <w:rPr>
                <w:lang w:val="en-US"/>
              </w:rPr>
              <w:t>3.6. Accuracy at 100 m</w:t>
            </w:r>
          </w:p>
        </w:tc>
        <w:tc>
          <w:tcPr>
            <w:tcW w:w="2270" w:type="dxa"/>
            <w:tcBorders>
              <w:bottom w:val="single" w:sz="4" w:space="0" w:color="auto"/>
            </w:tcBorders>
            <w:vAlign w:val="center"/>
          </w:tcPr>
          <w:p w14:paraId="69EA7375" w14:textId="77777777" w:rsidR="000A23AB" w:rsidRPr="00775AB1" w:rsidRDefault="000A23AB" w:rsidP="006D5073">
            <w:r w:rsidRPr="00775AB1">
              <w:rPr>
                <w:lang w:val="en-US"/>
              </w:rPr>
              <w:t>Not</w:t>
            </w:r>
            <w:r w:rsidRPr="00775AB1">
              <w:t xml:space="preserve"> </w:t>
            </w:r>
            <w:r w:rsidRPr="00775AB1">
              <w:rPr>
                <w:lang w:val="en-US"/>
              </w:rPr>
              <w:t>more</w:t>
            </w:r>
            <w:r w:rsidRPr="00775AB1">
              <w:t xml:space="preserve"> </w:t>
            </w:r>
            <w:r w:rsidRPr="00775AB1">
              <w:rPr>
                <w:lang w:val="en-US"/>
              </w:rPr>
              <w:t>than</w:t>
            </w:r>
            <w:r w:rsidRPr="00775AB1">
              <w:t xml:space="preserve"> </w:t>
            </w:r>
          </w:p>
          <w:p w14:paraId="625C2D3D" w14:textId="77777777" w:rsidR="000A23AB" w:rsidRPr="00775AB1" w:rsidRDefault="000A23AB" w:rsidP="006D5073">
            <w:pPr>
              <w:rPr>
                <w:lang w:val="en-US"/>
              </w:rPr>
            </w:pPr>
            <w:r>
              <w:t>45</w:t>
            </w:r>
            <w:r w:rsidRPr="00775AB1">
              <w:t xml:space="preserve"> mm</w:t>
            </w:r>
          </w:p>
        </w:tc>
        <w:tc>
          <w:tcPr>
            <w:tcW w:w="2404" w:type="dxa"/>
            <w:tcBorders>
              <w:bottom w:val="single" w:sz="4" w:space="0" w:color="auto"/>
            </w:tcBorders>
            <w:vAlign w:val="center"/>
          </w:tcPr>
          <w:p w14:paraId="05405FEB" w14:textId="77777777" w:rsidR="000A23AB" w:rsidRPr="00775AB1" w:rsidRDefault="000A23AB" w:rsidP="006D5073">
            <w:r w:rsidRPr="00775AB1">
              <w:t>3.6. Sklaida 100 m atstumu</w:t>
            </w:r>
          </w:p>
        </w:tc>
        <w:tc>
          <w:tcPr>
            <w:tcW w:w="2146" w:type="dxa"/>
            <w:gridSpan w:val="2"/>
            <w:tcBorders>
              <w:bottom w:val="single" w:sz="4" w:space="0" w:color="auto"/>
            </w:tcBorders>
            <w:vAlign w:val="center"/>
          </w:tcPr>
          <w:p w14:paraId="11AC7D49" w14:textId="77777777" w:rsidR="000A23AB" w:rsidRPr="00775AB1" w:rsidRDefault="000A23AB" w:rsidP="006D5073">
            <w:r w:rsidRPr="00775AB1">
              <w:t xml:space="preserve">Ne daugiau kaip </w:t>
            </w:r>
          </w:p>
          <w:p w14:paraId="214F14DD" w14:textId="77777777" w:rsidR="000A23AB" w:rsidRPr="00775AB1" w:rsidRDefault="000A23AB" w:rsidP="006D5073">
            <w:r>
              <w:t>45</w:t>
            </w:r>
            <w:r w:rsidRPr="00775AB1">
              <w:t xml:space="preserve"> mm</w:t>
            </w:r>
          </w:p>
        </w:tc>
      </w:tr>
      <w:tr w:rsidR="000A23AB" w:rsidRPr="00775AB1" w14:paraId="1DB0EDC6" w14:textId="77777777" w:rsidTr="006D5073">
        <w:tc>
          <w:tcPr>
            <w:tcW w:w="2814" w:type="dxa"/>
            <w:vAlign w:val="center"/>
          </w:tcPr>
          <w:p w14:paraId="41A0729C" w14:textId="77777777" w:rsidR="000A23AB" w:rsidRPr="00775AB1" w:rsidRDefault="000A23AB" w:rsidP="006D5073">
            <w:pPr>
              <w:rPr>
                <w:lang w:val="en-US"/>
              </w:rPr>
            </w:pPr>
            <w:bookmarkStart w:id="1" w:name="_Toc214770483"/>
            <w:r w:rsidRPr="00775AB1">
              <w:rPr>
                <w:lang w:val="en-GB"/>
              </w:rPr>
              <w:t>3.7. Marking</w:t>
            </w:r>
            <w:bookmarkEnd w:id="1"/>
          </w:p>
        </w:tc>
        <w:tc>
          <w:tcPr>
            <w:tcW w:w="2270" w:type="dxa"/>
            <w:vAlign w:val="center"/>
          </w:tcPr>
          <w:p w14:paraId="43599A05" w14:textId="77777777" w:rsidR="000A23AB" w:rsidRPr="00775AB1" w:rsidRDefault="000A23AB" w:rsidP="006D5073">
            <w:pPr>
              <w:rPr>
                <w:lang w:val="en-US"/>
              </w:rPr>
            </w:pPr>
            <w:r w:rsidRPr="00775AB1">
              <w:rPr>
                <w:lang w:val="en-US"/>
              </w:rPr>
              <w:t xml:space="preserve">Shall be marked in accordance with STANAG </w:t>
            </w:r>
            <w:r>
              <w:rPr>
                <w:lang w:val="en-US"/>
              </w:rPr>
              <w:t>4172</w:t>
            </w:r>
            <w:r w:rsidRPr="00775AB1">
              <w:rPr>
                <w:lang w:val="en-US"/>
              </w:rPr>
              <w:t xml:space="preserve"> or C.I.P.</w:t>
            </w:r>
            <w:r w:rsidRPr="00775AB1">
              <w:rPr>
                <w:lang w:val="en-GB"/>
              </w:rPr>
              <w:t xml:space="preserve"> requirements</w:t>
            </w:r>
          </w:p>
        </w:tc>
        <w:tc>
          <w:tcPr>
            <w:tcW w:w="2404" w:type="dxa"/>
            <w:vAlign w:val="center"/>
          </w:tcPr>
          <w:p w14:paraId="5F76995E" w14:textId="77777777" w:rsidR="000A23AB" w:rsidRPr="00775AB1" w:rsidRDefault="000A23AB" w:rsidP="006D5073">
            <w:r w:rsidRPr="00775AB1">
              <w:t>3</w:t>
            </w:r>
            <w:r w:rsidRPr="00775AB1">
              <w:rPr>
                <w:lang w:val="en-US"/>
              </w:rPr>
              <w:t xml:space="preserve">.7. </w:t>
            </w:r>
            <w:r w:rsidRPr="00775AB1">
              <w:t>Žymėjimas</w:t>
            </w:r>
          </w:p>
        </w:tc>
        <w:tc>
          <w:tcPr>
            <w:tcW w:w="2146" w:type="dxa"/>
            <w:gridSpan w:val="2"/>
            <w:vAlign w:val="center"/>
          </w:tcPr>
          <w:p w14:paraId="63E68609" w14:textId="77777777" w:rsidR="000A23AB" w:rsidRPr="00775AB1" w:rsidRDefault="000A23AB" w:rsidP="006D5073">
            <w:r w:rsidRPr="00775AB1">
              <w:t xml:space="preserve">Žymėjimas turi būti pagal </w:t>
            </w:r>
            <w:r w:rsidRPr="001E047A">
              <w:rPr>
                <w:lang w:val="en-US"/>
              </w:rPr>
              <w:t xml:space="preserve">STANAG </w:t>
            </w:r>
            <w:r w:rsidRPr="006D5073">
              <w:rPr>
                <w:lang w:val="en-US"/>
              </w:rPr>
              <w:t>4172</w:t>
            </w:r>
            <w:r w:rsidRPr="001E047A">
              <w:rPr>
                <w:lang w:val="en-US"/>
              </w:rPr>
              <w:t xml:space="preserve"> </w:t>
            </w:r>
            <w:r w:rsidRPr="00775AB1">
              <w:rPr>
                <w:lang w:val="en-US"/>
              </w:rPr>
              <w:t xml:space="preserve">arba </w:t>
            </w:r>
            <w:r w:rsidRPr="00775AB1">
              <w:t>C.I.P. reikalavimus</w:t>
            </w:r>
          </w:p>
        </w:tc>
      </w:tr>
      <w:tr w:rsidR="000A23AB" w:rsidRPr="00775AB1" w14:paraId="27F7171E" w14:textId="77777777" w:rsidTr="006D5073">
        <w:trPr>
          <w:trHeight w:val="461"/>
        </w:trPr>
        <w:tc>
          <w:tcPr>
            <w:tcW w:w="5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9E8AFD" w14:textId="77777777" w:rsidR="000A23AB" w:rsidRPr="00775AB1" w:rsidRDefault="000A23AB" w:rsidP="006D5073">
            <w:pPr>
              <w:spacing w:line="360" w:lineRule="auto"/>
              <w:rPr>
                <w:b/>
                <w:lang w:val="en-US" w:eastAsia="sv-SE"/>
              </w:rPr>
            </w:pPr>
          </w:p>
          <w:p w14:paraId="0846DF62" w14:textId="77777777" w:rsidR="000A23AB" w:rsidRPr="00775AB1" w:rsidRDefault="000A23AB" w:rsidP="006D5073">
            <w:pPr>
              <w:spacing w:line="360" w:lineRule="auto"/>
              <w:rPr>
                <w:b/>
                <w:lang w:val="en-US" w:eastAsia="sv-SE"/>
              </w:rPr>
            </w:pPr>
            <w:r w:rsidRPr="00775AB1">
              <w:rPr>
                <w:b/>
                <w:lang w:val="en-US" w:eastAsia="sv-SE"/>
              </w:rPr>
              <w:t>4. Documentation</w:t>
            </w:r>
          </w:p>
        </w:tc>
        <w:tc>
          <w:tcPr>
            <w:tcW w:w="45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F4736B" w14:textId="77777777" w:rsidR="000A23AB" w:rsidRPr="00775AB1" w:rsidRDefault="000A23AB" w:rsidP="006D5073">
            <w:pPr>
              <w:spacing w:line="360" w:lineRule="auto"/>
              <w:jc w:val="both"/>
              <w:rPr>
                <w:b/>
                <w:lang w:eastAsia="sv-SE"/>
              </w:rPr>
            </w:pPr>
          </w:p>
          <w:p w14:paraId="39FC87EB" w14:textId="77777777" w:rsidR="000A23AB" w:rsidRPr="00775AB1" w:rsidRDefault="000A23AB" w:rsidP="006D5073">
            <w:pPr>
              <w:spacing w:line="360" w:lineRule="auto"/>
              <w:jc w:val="both"/>
              <w:rPr>
                <w:b/>
                <w:lang w:eastAsia="sv-SE"/>
              </w:rPr>
            </w:pPr>
            <w:r w:rsidRPr="00775AB1">
              <w:rPr>
                <w:b/>
                <w:lang w:eastAsia="sv-SE"/>
              </w:rPr>
              <w:t>4. Dokumentacija</w:t>
            </w:r>
          </w:p>
        </w:tc>
      </w:tr>
      <w:tr w:rsidR="000A23AB" w:rsidRPr="00775AB1" w14:paraId="1447AADF" w14:textId="77777777" w:rsidTr="006D5073">
        <w:trPr>
          <w:trHeight w:val="395"/>
        </w:trPr>
        <w:tc>
          <w:tcPr>
            <w:tcW w:w="5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E9E15" w14:textId="77777777" w:rsidR="000A23AB" w:rsidRPr="00775AB1" w:rsidRDefault="000A23AB" w:rsidP="006D5073">
            <w:pPr>
              <w:jc w:val="both"/>
              <w:rPr>
                <w:u w:val="single"/>
                <w:lang w:val="en-US" w:eastAsia="sv-SE"/>
              </w:rPr>
            </w:pPr>
            <w:r w:rsidRPr="00775AB1">
              <w:rPr>
                <w:bCs/>
                <w:u w:val="single"/>
                <w:lang w:val="en-US"/>
              </w:rPr>
              <w:t xml:space="preserve">4.1. </w:t>
            </w:r>
            <w:r w:rsidRPr="00775AB1">
              <w:rPr>
                <w:u w:val="single"/>
                <w:lang w:val="en-US" w:eastAsia="sv-SE"/>
              </w:rPr>
              <w:t>Documentation with proposal</w:t>
            </w:r>
          </w:p>
        </w:tc>
        <w:tc>
          <w:tcPr>
            <w:tcW w:w="4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70B4" w14:textId="77777777" w:rsidR="000A23AB" w:rsidRPr="00775AB1" w:rsidRDefault="000A23AB" w:rsidP="006D5073">
            <w:pPr>
              <w:jc w:val="both"/>
              <w:rPr>
                <w:u w:val="single"/>
                <w:lang w:eastAsia="sv-SE"/>
              </w:rPr>
            </w:pPr>
            <w:r w:rsidRPr="00775AB1">
              <w:rPr>
                <w:u w:val="single"/>
                <w:lang w:eastAsia="sv-SE"/>
              </w:rPr>
              <w:t>4.1. Dokumentacija su pasiūlymu</w:t>
            </w:r>
          </w:p>
        </w:tc>
      </w:tr>
      <w:tr w:rsidR="000A23AB" w:rsidRPr="00775AB1" w14:paraId="447DCAD8" w14:textId="77777777" w:rsidTr="006D5073">
        <w:trPr>
          <w:trHeight w:val="1074"/>
        </w:trPr>
        <w:tc>
          <w:tcPr>
            <w:tcW w:w="50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2DBB2" w14:textId="77777777" w:rsidR="000A23AB" w:rsidRPr="00775AB1" w:rsidRDefault="000A23AB" w:rsidP="006D5073">
            <w:pPr>
              <w:rPr>
                <w:lang w:val="en-US" w:eastAsia="sv-SE"/>
              </w:rPr>
            </w:pPr>
            <w:r w:rsidRPr="00775AB1">
              <w:rPr>
                <w:lang w:val="en-US" w:eastAsia="sv-SE"/>
              </w:rPr>
              <w:t>4.1.1. With the proposal, the Contractor must supply the following documentation:</w:t>
            </w:r>
          </w:p>
          <w:p w14:paraId="7D62F55B" w14:textId="77777777" w:rsidR="000A23AB" w:rsidRPr="00775AB1" w:rsidRDefault="000A23AB" w:rsidP="006D5073">
            <w:pPr>
              <w:rPr>
                <w:bCs/>
                <w:lang w:val="en-US"/>
              </w:rPr>
            </w:pPr>
            <w:r w:rsidRPr="00775AB1">
              <w:rPr>
                <w:bCs/>
                <w:lang w:val="en-US"/>
              </w:rPr>
              <w:t>4.1.1.1. Technical specification for the ammunition;</w:t>
            </w:r>
          </w:p>
          <w:p w14:paraId="586B9F04" w14:textId="77777777" w:rsidR="000A23AB" w:rsidRPr="00775AB1" w:rsidRDefault="000A23AB" w:rsidP="006D5073">
            <w:pPr>
              <w:rPr>
                <w:lang w:val="en-US" w:eastAsia="sv-SE"/>
              </w:rPr>
            </w:pPr>
            <w:r w:rsidRPr="00775AB1">
              <w:rPr>
                <w:bCs/>
                <w:lang w:val="en-US"/>
              </w:rPr>
              <w:t xml:space="preserve">4.1.1.2. NSN </w:t>
            </w:r>
            <w:r>
              <w:rPr>
                <w:bCs/>
                <w:lang w:val="en-US"/>
              </w:rPr>
              <w:t>(</w:t>
            </w:r>
            <w:r w:rsidRPr="00775AB1">
              <w:rPr>
                <w:bCs/>
                <w:lang w:val="en-US"/>
              </w:rPr>
              <w:t>if available</w:t>
            </w:r>
            <w:r>
              <w:rPr>
                <w:bCs/>
                <w:lang w:val="en-US"/>
              </w:rPr>
              <w:t>)</w:t>
            </w:r>
            <w:r w:rsidRPr="00775AB1">
              <w:rPr>
                <w:bCs/>
                <w:lang w:val="en-US"/>
              </w:rPr>
              <w:t>.</w:t>
            </w:r>
          </w:p>
        </w:tc>
        <w:tc>
          <w:tcPr>
            <w:tcW w:w="45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C03924" w14:textId="77777777" w:rsidR="000A23AB" w:rsidRPr="00775AB1" w:rsidRDefault="000A23AB" w:rsidP="006D5073">
            <w:pPr>
              <w:rPr>
                <w:lang w:eastAsia="sv-SE"/>
              </w:rPr>
            </w:pPr>
            <w:r w:rsidRPr="00775AB1">
              <w:rPr>
                <w:lang w:eastAsia="sv-SE"/>
              </w:rPr>
              <w:t xml:space="preserve">4.1.1. Pateikdamas pasiūlymą tiekėjas turi pateikti šiuos dokumentus: </w:t>
            </w:r>
          </w:p>
          <w:p w14:paraId="705CE800" w14:textId="77777777" w:rsidR="000A23AB" w:rsidRPr="00775AB1" w:rsidRDefault="000A23AB" w:rsidP="006D5073">
            <w:pPr>
              <w:spacing w:line="276" w:lineRule="auto"/>
              <w:rPr>
                <w:lang w:eastAsia="sv-SE"/>
              </w:rPr>
            </w:pPr>
            <w:r w:rsidRPr="00775AB1">
              <w:rPr>
                <w:lang w:eastAsia="sv-SE"/>
              </w:rPr>
              <w:t>4.1.1.1. Šaudmenų techninę specifikaciją;</w:t>
            </w:r>
          </w:p>
          <w:p w14:paraId="373D449B" w14:textId="77777777" w:rsidR="000A23AB" w:rsidRPr="00775AB1" w:rsidRDefault="000A23AB" w:rsidP="006D5073">
            <w:pPr>
              <w:spacing w:line="276" w:lineRule="auto"/>
              <w:jc w:val="both"/>
              <w:rPr>
                <w:lang w:eastAsia="sv-SE"/>
              </w:rPr>
            </w:pPr>
            <w:r w:rsidRPr="00775AB1">
              <w:rPr>
                <w:lang w:eastAsia="sv-SE"/>
              </w:rPr>
              <w:t>4.1.1.2. NSN kodą (jeigu suteiktas).</w:t>
            </w:r>
          </w:p>
        </w:tc>
      </w:tr>
      <w:tr w:rsidR="000A23AB" w:rsidRPr="00775AB1" w14:paraId="270D1BA5" w14:textId="77777777" w:rsidTr="006D5073">
        <w:trPr>
          <w:trHeight w:val="397"/>
        </w:trPr>
        <w:tc>
          <w:tcPr>
            <w:tcW w:w="5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A6D3" w14:textId="77777777" w:rsidR="000A23AB" w:rsidRPr="00775AB1" w:rsidRDefault="000A23AB" w:rsidP="006D5073">
            <w:pPr>
              <w:jc w:val="both"/>
              <w:rPr>
                <w:u w:val="single"/>
                <w:lang w:val="en-US" w:eastAsia="sv-SE"/>
              </w:rPr>
            </w:pPr>
            <w:r w:rsidRPr="00775AB1">
              <w:rPr>
                <w:bCs/>
                <w:u w:val="single"/>
                <w:lang w:val="en-US"/>
              </w:rPr>
              <w:t>4.2.</w:t>
            </w:r>
            <w:r w:rsidRPr="00775AB1">
              <w:rPr>
                <w:u w:val="single"/>
                <w:lang w:val="en-US" w:eastAsia="sv-SE"/>
              </w:rPr>
              <w:t xml:space="preserve"> Documentation with delivery</w:t>
            </w:r>
          </w:p>
        </w:tc>
        <w:tc>
          <w:tcPr>
            <w:tcW w:w="4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A4C7" w14:textId="77777777" w:rsidR="000A23AB" w:rsidRPr="00775AB1" w:rsidRDefault="000A23AB" w:rsidP="006D5073">
            <w:pPr>
              <w:jc w:val="both"/>
              <w:rPr>
                <w:u w:val="single"/>
                <w:lang w:eastAsia="sv-SE"/>
              </w:rPr>
            </w:pPr>
            <w:r w:rsidRPr="00775AB1">
              <w:rPr>
                <w:u w:val="single"/>
                <w:lang w:eastAsia="sv-SE"/>
              </w:rPr>
              <w:t>4.2. Dokumentacija su pristatymu</w:t>
            </w:r>
          </w:p>
        </w:tc>
      </w:tr>
      <w:tr w:rsidR="000A23AB" w:rsidRPr="00775AB1" w14:paraId="7B308B0A" w14:textId="77777777" w:rsidTr="006D5073">
        <w:trPr>
          <w:trHeight w:val="1254"/>
        </w:trPr>
        <w:tc>
          <w:tcPr>
            <w:tcW w:w="5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4901" w14:textId="77777777" w:rsidR="000A23AB" w:rsidRPr="00775AB1" w:rsidRDefault="000A23AB" w:rsidP="006D5073">
            <w:pPr>
              <w:rPr>
                <w:bCs/>
                <w:lang w:val="en-US"/>
              </w:rPr>
            </w:pPr>
            <w:r w:rsidRPr="00775AB1">
              <w:rPr>
                <w:bCs/>
                <w:lang w:val="en-US"/>
              </w:rPr>
              <w:lastRenderedPageBreak/>
              <w:t>4.2.1.</w:t>
            </w:r>
            <w:r w:rsidRPr="00775AB1">
              <w:rPr>
                <w:lang w:val="en-US" w:eastAsia="sv-SE"/>
              </w:rPr>
              <w:t xml:space="preserve"> With each (partial) delivery of ammunition, the Contractor must supply the following documentation:</w:t>
            </w:r>
          </w:p>
          <w:p w14:paraId="02FF90D2" w14:textId="77777777" w:rsidR="000A23AB" w:rsidRPr="00775AB1" w:rsidRDefault="000A23AB" w:rsidP="006D5073">
            <w:pPr>
              <w:jc w:val="both"/>
              <w:rPr>
                <w:bCs/>
                <w:lang w:val="en-US"/>
              </w:rPr>
            </w:pPr>
            <w:r w:rsidRPr="00775AB1">
              <w:rPr>
                <w:bCs/>
                <w:lang w:val="en-US"/>
              </w:rPr>
              <w:t>4.2.1.1. Material Safety Data Sheet;</w:t>
            </w:r>
          </w:p>
          <w:p w14:paraId="21637985" w14:textId="77777777" w:rsidR="000A23AB" w:rsidRPr="00775AB1" w:rsidRDefault="000A23AB" w:rsidP="006D5073">
            <w:pPr>
              <w:jc w:val="both"/>
              <w:rPr>
                <w:bCs/>
                <w:lang w:val="en-US"/>
              </w:rPr>
            </w:pPr>
            <w:r w:rsidRPr="00775AB1">
              <w:rPr>
                <w:bCs/>
                <w:lang w:val="en-US"/>
              </w:rPr>
              <w:t>4.2.1.2. Requirements for storage;</w:t>
            </w:r>
          </w:p>
          <w:p w14:paraId="0039A3C3" w14:textId="77777777" w:rsidR="000A23AB" w:rsidRPr="00775AB1" w:rsidRDefault="000A23AB" w:rsidP="006D5073">
            <w:pPr>
              <w:jc w:val="both"/>
              <w:rPr>
                <w:bCs/>
                <w:lang w:val="en-US"/>
              </w:rPr>
            </w:pPr>
            <w:r w:rsidRPr="00775AB1">
              <w:rPr>
                <w:bCs/>
                <w:lang w:val="en-US"/>
              </w:rPr>
              <w:t>4.2.1.3. Certificate of Conformity.</w:t>
            </w:r>
          </w:p>
        </w:tc>
        <w:tc>
          <w:tcPr>
            <w:tcW w:w="4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1C0C" w14:textId="77777777" w:rsidR="000A23AB" w:rsidRPr="00775AB1" w:rsidRDefault="000A23AB" w:rsidP="006D5073">
            <w:pPr>
              <w:rPr>
                <w:lang w:eastAsia="sv-SE"/>
              </w:rPr>
            </w:pPr>
            <w:r w:rsidRPr="00775AB1">
              <w:rPr>
                <w:lang w:eastAsia="sv-SE"/>
              </w:rPr>
              <w:t xml:space="preserve">4.2.1. Pristatydamas gaminį tiekėjas turi pateikti šiuos dokumentus: </w:t>
            </w:r>
          </w:p>
          <w:p w14:paraId="08DCD8A6" w14:textId="77777777" w:rsidR="000A23AB" w:rsidRPr="00775AB1" w:rsidRDefault="000A23AB" w:rsidP="006D5073">
            <w:pPr>
              <w:rPr>
                <w:bCs/>
              </w:rPr>
            </w:pPr>
            <w:r w:rsidRPr="00775AB1">
              <w:rPr>
                <w:bCs/>
              </w:rPr>
              <w:t>4.2.1.1.</w:t>
            </w:r>
            <w:r w:rsidRPr="00775AB1">
              <w:rPr>
                <w:lang w:eastAsia="sv-SE"/>
              </w:rPr>
              <w:t xml:space="preserve"> Medžiagų saugumo duomenų lapą;</w:t>
            </w:r>
          </w:p>
          <w:p w14:paraId="1B700377" w14:textId="77777777" w:rsidR="000A23AB" w:rsidRPr="00775AB1" w:rsidRDefault="000A23AB" w:rsidP="006D5073">
            <w:pPr>
              <w:rPr>
                <w:bCs/>
              </w:rPr>
            </w:pPr>
            <w:r w:rsidRPr="00775AB1">
              <w:rPr>
                <w:lang w:eastAsia="sv-SE"/>
              </w:rPr>
              <w:t xml:space="preserve">4.2.1.2. </w:t>
            </w:r>
            <w:r w:rsidRPr="00775AB1">
              <w:rPr>
                <w:bCs/>
              </w:rPr>
              <w:t>Saugojimo reikalavimus;</w:t>
            </w:r>
          </w:p>
          <w:p w14:paraId="3341B7AF" w14:textId="77777777" w:rsidR="000A23AB" w:rsidRPr="00775AB1" w:rsidRDefault="000A23AB" w:rsidP="006D5073">
            <w:pPr>
              <w:rPr>
                <w:lang w:eastAsia="sv-SE"/>
              </w:rPr>
            </w:pPr>
            <w:r w:rsidRPr="00775AB1">
              <w:rPr>
                <w:bCs/>
                <w:lang w:val="en-US"/>
              </w:rPr>
              <w:t>4.2.1.3.</w:t>
            </w:r>
            <w:r w:rsidRPr="00775AB1">
              <w:t xml:space="preserve"> Atitikties sertifikatą.</w:t>
            </w:r>
          </w:p>
        </w:tc>
      </w:tr>
      <w:tr w:rsidR="000A23AB" w:rsidRPr="00775AB1" w14:paraId="72599A6A" w14:textId="77777777" w:rsidTr="006D5073">
        <w:trPr>
          <w:trHeight w:val="589"/>
        </w:trPr>
        <w:tc>
          <w:tcPr>
            <w:tcW w:w="5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52F001" w14:textId="77777777" w:rsidR="000A23AB" w:rsidRPr="00775AB1" w:rsidRDefault="000A23AB" w:rsidP="006D5073">
            <w:pPr>
              <w:tabs>
                <w:tab w:val="left" w:pos="709"/>
              </w:tabs>
              <w:spacing w:before="240" w:line="276" w:lineRule="auto"/>
              <w:rPr>
                <w:b/>
                <w:lang w:val="en-GB"/>
              </w:rPr>
            </w:pPr>
            <w:r w:rsidRPr="00775AB1">
              <w:rPr>
                <w:b/>
                <w:bCs/>
                <w:lang w:val="en-GB"/>
              </w:rPr>
              <w:t xml:space="preserve">5. Warranty </w:t>
            </w:r>
          </w:p>
        </w:tc>
        <w:tc>
          <w:tcPr>
            <w:tcW w:w="45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CE0318" w14:textId="77777777" w:rsidR="000A23AB" w:rsidRPr="00775AB1" w:rsidRDefault="000A23AB" w:rsidP="006D5073">
            <w:pPr>
              <w:tabs>
                <w:tab w:val="left" w:pos="1296"/>
                <w:tab w:val="center" w:pos="4589"/>
              </w:tabs>
              <w:spacing w:before="240" w:line="276" w:lineRule="auto"/>
              <w:ind w:right="459"/>
              <w:outlineLvl w:val="0"/>
              <w:rPr>
                <w:b/>
              </w:rPr>
            </w:pPr>
            <w:r w:rsidRPr="00775AB1">
              <w:rPr>
                <w:b/>
              </w:rPr>
              <w:t>5. Garantija</w:t>
            </w:r>
          </w:p>
        </w:tc>
      </w:tr>
      <w:tr w:rsidR="000A23AB" w:rsidRPr="00775AB1" w14:paraId="005700F7" w14:textId="77777777" w:rsidTr="006D5073">
        <w:trPr>
          <w:trHeight w:val="1661"/>
        </w:trPr>
        <w:tc>
          <w:tcPr>
            <w:tcW w:w="5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C785" w14:textId="77777777" w:rsidR="000A23AB" w:rsidRPr="00775AB1" w:rsidRDefault="000A23AB" w:rsidP="006D5073">
            <w:pPr>
              <w:tabs>
                <w:tab w:val="left" w:pos="709"/>
              </w:tabs>
              <w:rPr>
                <w:b/>
                <w:bCs/>
                <w:u w:val="single"/>
                <w:lang w:val="en-GB"/>
              </w:rPr>
            </w:pPr>
            <w:r w:rsidRPr="00775AB1">
              <w:rPr>
                <w:lang w:val="en-GB"/>
              </w:rPr>
              <w:t>5.1. The Contractor shall guarantee the items delivered under the contract are against all defects of design, materials and/or workmanship, and ensure appropriate functioning of items for a period of not less than 2 (two) years following the inspection report signing day.</w:t>
            </w:r>
          </w:p>
        </w:tc>
        <w:tc>
          <w:tcPr>
            <w:tcW w:w="4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32A1" w14:textId="77777777" w:rsidR="000A23AB" w:rsidRPr="00775AB1" w:rsidRDefault="000A23AB" w:rsidP="006D5073">
            <w:pPr>
              <w:rPr>
                <w:b/>
                <w:highlight w:val="yellow"/>
                <w:u w:val="single"/>
              </w:rPr>
            </w:pPr>
            <w:r w:rsidRPr="00775AB1">
              <w:t>5.1. Tiekėjas privalo užtikrinti, kad pristatytas gaminys atiti</w:t>
            </w:r>
            <w:r>
              <w:t>ktų</w:t>
            </w:r>
            <w:r w:rsidRPr="00775AB1">
              <w:t xml:space="preserve"> sutarties reikalavimus</w:t>
            </w:r>
            <w:r>
              <w:t>, nebūtų</w:t>
            </w:r>
            <w:r w:rsidRPr="00775AB1">
              <w:t xml:space="preserve"> gaminio gamybos, žaliavų ir (arba) atlikto darbo kokybės neatitikimų, taip pat</w:t>
            </w:r>
            <w:r>
              <w:t xml:space="preserve"> kad</w:t>
            </w:r>
            <w:r w:rsidRPr="00775AB1">
              <w:t xml:space="preserve"> gamin</w:t>
            </w:r>
            <w:r>
              <w:t>ys</w:t>
            </w:r>
            <w:r w:rsidRPr="00775AB1">
              <w:t xml:space="preserve"> tinkam</w:t>
            </w:r>
            <w:r>
              <w:t>ai</w:t>
            </w:r>
            <w:r w:rsidRPr="00775AB1">
              <w:t xml:space="preserve"> funkcion</w:t>
            </w:r>
            <w:r>
              <w:t xml:space="preserve">uotų </w:t>
            </w:r>
            <w:r w:rsidRPr="00775AB1">
              <w:t>ne mažiau kaip dvejus metus nuo prekių patikrinimo akto pasirašymo dienos.</w:t>
            </w:r>
          </w:p>
        </w:tc>
      </w:tr>
    </w:tbl>
    <w:p w14:paraId="24CCB93B" w14:textId="77777777" w:rsidR="000A23AB" w:rsidRPr="00775AB1" w:rsidRDefault="000A23AB" w:rsidP="000A23AB">
      <w:pPr>
        <w:rPr>
          <w:lang w:val="en-US"/>
        </w:rPr>
      </w:pPr>
    </w:p>
    <w:p w14:paraId="06E87841" w14:textId="3181DD57" w:rsidR="001D470C" w:rsidRPr="00B655CF" w:rsidRDefault="001D470C" w:rsidP="00B655CF">
      <w:pPr>
        <w:shd w:val="clear" w:color="auto" w:fill="FFFFFF"/>
        <w:suppressAutoHyphens/>
        <w:rPr>
          <w:rFonts w:ascii="inherit" w:hAnsi="inherit" w:cs="Courier New"/>
          <w:color w:val="202124"/>
          <w:lang w:eastAsia="lt-LT"/>
        </w:rPr>
      </w:pPr>
    </w:p>
    <w:sectPr w:rsidR="001D470C" w:rsidRPr="00B655CF" w:rsidSect="009449E0">
      <w:headerReference w:type="default" r:id="rId8"/>
      <w:pgSz w:w="11906" w:h="16838"/>
      <w:pgMar w:top="85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A4CC2A" w14:textId="77777777" w:rsidR="00A74E01" w:rsidRDefault="00A74E01" w:rsidP="00251E8C">
      <w:r>
        <w:separator/>
      </w:r>
    </w:p>
  </w:endnote>
  <w:endnote w:type="continuationSeparator" w:id="0">
    <w:p w14:paraId="78ED88F7" w14:textId="77777777" w:rsidR="00A74E01" w:rsidRDefault="00A74E01" w:rsidP="00251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F01AFB" w14:textId="77777777" w:rsidR="00A74E01" w:rsidRDefault="00A74E01" w:rsidP="00251E8C">
      <w:r>
        <w:separator/>
      </w:r>
    </w:p>
  </w:footnote>
  <w:footnote w:type="continuationSeparator" w:id="0">
    <w:p w14:paraId="44F43AA7" w14:textId="77777777" w:rsidR="00A74E01" w:rsidRDefault="00A74E01" w:rsidP="00251E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524601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B7A532A" w14:textId="4CA64669" w:rsidR="00251E8C" w:rsidRDefault="00251E8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563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4A7B521" w14:textId="77777777" w:rsidR="00251E8C" w:rsidRDefault="00251E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5435F"/>
    <w:multiLevelType w:val="multilevel"/>
    <w:tmpl w:val="2FD08B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</w:abstractNum>
  <w:abstractNum w:abstractNumId="1" w15:restartNumberingAfterBreak="0">
    <w:nsid w:val="0F032A33"/>
    <w:multiLevelType w:val="multilevel"/>
    <w:tmpl w:val="3160A9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2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10485DAC"/>
    <w:multiLevelType w:val="multilevel"/>
    <w:tmpl w:val="CDC20EAE"/>
    <w:lvl w:ilvl="0">
      <w:start w:val="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8"/>
        </w:tabs>
        <w:ind w:left="1638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648"/>
        </w:tabs>
        <w:ind w:left="1648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008"/>
        </w:tabs>
        <w:ind w:left="20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008"/>
        </w:tabs>
        <w:ind w:left="200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cs="Times New Roman" w:hint="default"/>
      </w:rPr>
    </w:lvl>
  </w:abstractNum>
  <w:abstractNum w:abstractNumId="3" w15:restartNumberingAfterBreak="0">
    <w:nsid w:val="25C772E5"/>
    <w:multiLevelType w:val="hybridMultilevel"/>
    <w:tmpl w:val="3266BD68"/>
    <w:lvl w:ilvl="0" w:tplc="0409000F">
      <w:start w:val="1"/>
      <w:numFmt w:val="decimal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" w15:restartNumberingAfterBreak="0">
    <w:nsid w:val="36075AFC"/>
    <w:multiLevelType w:val="multilevel"/>
    <w:tmpl w:val="D3342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900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EE50A8A"/>
    <w:multiLevelType w:val="hybridMultilevel"/>
    <w:tmpl w:val="046A970C"/>
    <w:lvl w:ilvl="0" w:tplc="0409000F">
      <w:start w:val="1"/>
      <w:numFmt w:val="decimal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" w15:restartNumberingAfterBreak="0">
    <w:nsid w:val="4A987662"/>
    <w:multiLevelType w:val="hybridMultilevel"/>
    <w:tmpl w:val="ACAE34D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E51615"/>
    <w:multiLevelType w:val="multilevel"/>
    <w:tmpl w:val="25EAF4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C926B1D"/>
    <w:multiLevelType w:val="multilevel"/>
    <w:tmpl w:val="2EF021A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6666B1B"/>
    <w:multiLevelType w:val="hybridMultilevel"/>
    <w:tmpl w:val="86F62E56"/>
    <w:lvl w:ilvl="0" w:tplc="0409000F">
      <w:start w:val="1"/>
      <w:numFmt w:val="decimal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0" w15:restartNumberingAfterBreak="0">
    <w:nsid w:val="7C8B4156"/>
    <w:multiLevelType w:val="hybridMultilevel"/>
    <w:tmpl w:val="9E8C0B54"/>
    <w:lvl w:ilvl="0" w:tplc="0409000F">
      <w:start w:val="1"/>
      <w:numFmt w:val="decimal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</w:num>
  <w:num w:numId="5">
    <w:abstractNumId w:val="0"/>
  </w:num>
  <w:num w:numId="6">
    <w:abstractNumId w:val="2"/>
  </w:num>
  <w:num w:numId="7">
    <w:abstractNumId w:val="6"/>
  </w:num>
  <w:num w:numId="8">
    <w:abstractNumId w:val="1"/>
  </w:num>
  <w:num w:numId="9">
    <w:abstractNumId w:val="5"/>
  </w:num>
  <w:num w:numId="10">
    <w:abstractNumId w:val="3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D27"/>
    <w:rsid w:val="00035FAB"/>
    <w:rsid w:val="00065C8D"/>
    <w:rsid w:val="000670BA"/>
    <w:rsid w:val="000714B8"/>
    <w:rsid w:val="00084B8C"/>
    <w:rsid w:val="00096A3F"/>
    <w:rsid w:val="000A16C5"/>
    <w:rsid w:val="000A23AB"/>
    <w:rsid w:val="000D07E7"/>
    <w:rsid w:val="000E1B44"/>
    <w:rsid w:val="001039AD"/>
    <w:rsid w:val="0013625C"/>
    <w:rsid w:val="00152CAF"/>
    <w:rsid w:val="001B6DA6"/>
    <w:rsid w:val="001C293F"/>
    <w:rsid w:val="001D470C"/>
    <w:rsid w:val="001D5B98"/>
    <w:rsid w:val="001E7EE4"/>
    <w:rsid w:val="00211327"/>
    <w:rsid w:val="00230147"/>
    <w:rsid w:val="00251E8C"/>
    <w:rsid w:val="00283B43"/>
    <w:rsid w:val="002C7C52"/>
    <w:rsid w:val="002E7C05"/>
    <w:rsid w:val="00301FC7"/>
    <w:rsid w:val="00344173"/>
    <w:rsid w:val="003579E7"/>
    <w:rsid w:val="00380ABF"/>
    <w:rsid w:val="003B58EB"/>
    <w:rsid w:val="003D12E5"/>
    <w:rsid w:val="00404107"/>
    <w:rsid w:val="00420D0C"/>
    <w:rsid w:val="004227AD"/>
    <w:rsid w:val="00455630"/>
    <w:rsid w:val="004636BE"/>
    <w:rsid w:val="00470A5D"/>
    <w:rsid w:val="00475BB9"/>
    <w:rsid w:val="004D107C"/>
    <w:rsid w:val="004D23A7"/>
    <w:rsid w:val="004D62E8"/>
    <w:rsid w:val="005130E2"/>
    <w:rsid w:val="00514AAD"/>
    <w:rsid w:val="00541CEE"/>
    <w:rsid w:val="00577356"/>
    <w:rsid w:val="005D45C5"/>
    <w:rsid w:val="006141FB"/>
    <w:rsid w:val="0062529B"/>
    <w:rsid w:val="0063758F"/>
    <w:rsid w:val="006470DF"/>
    <w:rsid w:val="00671B18"/>
    <w:rsid w:val="0068562B"/>
    <w:rsid w:val="0069626B"/>
    <w:rsid w:val="006A75AE"/>
    <w:rsid w:val="006A794F"/>
    <w:rsid w:val="006C4015"/>
    <w:rsid w:val="006D0455"/>
    <w:rsid w:val="006E5EAF"/>
    <w:rsid w:val="007268A6"/>
    <w:rsid w:val="00736EC3"/>
    <w:rsid w:val="00750206"/>
    <w:rsid w:val="00765F1A"/>
    <w:rsid w:val="007A631B"/>
    <w:rsid w:val="007B0878"/>
    <w:rsid w:val="007D1B26"/>
    <w:rsid w:val="007D24E1"/>
    <w:rsid w:val="00802E01"/>
    <w:rsid w:val="0080772A"/>
    <w:rsid w:val="008602A1"/>
    <w:rsid w:val="008628FD"/>
    <w:rsid w:val="00863E27"/>
    <w:rsid w:val="0086711E"/>
    <w:rsid w:val="008941E3"/>
    <w:rsid w:val="008B0D27"/>
    <w:rsid w:val="008C481F"/>
    <w:rsid w:val="008E1D7C"/>
    <w:rsid w:val="008E2CEA"/>
    <w:rsid w:val="009449E0"/>
    <w:rsid w:val="009F50B0"/>
    <w:rsid w:val="00A150AC"/>
    <w:rsid w:val="00A46B4B"/>
    <w:rsid w:val="00A570DE"/>
    <w:rsid w:val="00A63EE5"/>
    <w:rsid w:val="00A74E01"/>
    <w:rsid w:val="00A86BA5"/>
    <w:rsid w:val="00AF3298"/>
    <w:rsid w:val="00B635AE"/>
    <w:rsid w:val="00B655CF"/>
    <w:rsid w:val="00B70D80"/>
    <w:rsid w:val="00B80CA1"/>
    <w:rsid w:val="00B9090F"/>
    <w:rsid w:val="00B94318"/>
    <w:rsid w:val="00BB2FE5"/>
    <w:rsid w:val="00BC2625"/>
    <w:rsid w:val="00BC38DE"/>
    <w:rsid w:val="00BD4AEF"/>
    <w:rsid w:val="00BE6673"/>
    <w:rsid w:val="00C13B58"/>
    <w:rsid w:val="00C40480"/>
    <w:rsid w:val="00CD2F8D"/>
    <w:rsid w:val="00CD611C"/>
    <w:rsid w:val="00CE36A7"/>
    <w:rsid w:val="00D41D39"/>
    <w:rsid w:val="00D61F91"/>
    <w:rsid w:val="00D90247"/>
    <w:rsid w:val="00DC2805"/>
    <w:rsid w:val="00E0168A"/>
    <w:rsid w:val="00E1526D"/>
    <w:rsid w:val="00EB10E3"/>
    <w:rsid w:val="00EB53E9"/>
    <w:rsid w:val="00F20C26"/>
    <w:rsid w:val="00F4619B"/>
    <w:rsid w:val="00F51EDE"/>
    <w:rsid w:val="00F721C1"/>
    <w:rsid w:val="00F8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5CA72"/>
  <w15:chartTrackingRefBased/>
  <w15:docId w15:val="{48DEEF49-DE3E-4230-8348-DDFE2F0B1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0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CD2F8D"/>
    <w:pPr>
      <w:keepNext/>
      <w:jc w:val="center"/>
      <w:outlineLvl w:val="2"/>
    </w:pPr>
    <w:rPr>
      <w:b/>
      <w:cap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B0D27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1"/>
    <w:rsid w:val="008B0D27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B0D27"/>
    <w:pPr>
      <w:spacing w:before="100" w:beforeAutospacing="1" w:after="100" w:afterAutospacing="1"/>
    </w:pPr>
    <w:rPr>
      <w:lang w:eastAsia="lt-LT"/>
    </w:rPr>
  </w:style>
  <w:style w:type="paragraph" w:styleId="NoSpacing">
    <w:name w:val="No Spacing"/>
    <w:uiPriority w:val="1"/>
    <w:qFormat/>
    <w:rsid w:val="0080772A"/>
    <w:pPr>
      <w:spacing w:after="0" w:line="240" w:lineRule="auto"/>
    </w:pPr>
  </w:style>
  <w:style w:type="paragraph" w:styleId="Caption">
    <w:name w:val="caption"/>
    <w:basedOn w:val="Normal"/>
    <w:next w:val="Normal"/>
    <w:qFormat/>
    <w:rsid w:val="00CD2F8D"/>
    <w:pPr>
      <w:spacing w:before="240" w:after="120"/>
      <w:jc w:val="center"/>
    </w:pPr>
    <w:rPr>
      <w:b/>
      <w:caps/>
      <w:szCs w:val="20"/>
    </w:rPr>
  </w:style>
  <w:style w:type="character" w:customStyle="1" w:styleId="Heading3Char">
    <w:name w:val="Heading 3 Char"/>
    <w:basedOn w:val="DefaultParagraphFont"/>
    <w:link w:val="Heading3"/>
    <w:rsid w:val="00CD2F8D"/>
    <w:rPr>
      <w:rFonts w:ascii="Times New Roman" w:eastAsia="Times New Roman" w:hAnsi="Times New Roman" w:cs="Times New Roman"/>
      <w:b/>
      <w:caps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362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625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625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62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625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625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625C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2113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0A23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51E8C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1E8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51E8C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1E8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88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51C00-0824-47E4-BC72-0EBD22926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Aidanas Sudentas</dc:creator>
  <cp:lastModifiedBy>Windows User</cp:lastModifiedBy>
  <cp:revision>3</cp:revision>
  <dcterms:created xsi:type="dcterms:W3CDTF">2025-10-16T05:54:00Z</dcterms:created>
  <dcterms:modified xsi:type="dcterms:W3CDTF">2025-10-16T05:58:00Z</dcterms:modified>
</cp:coreProperties>
</file>